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4" w:rsidRPr="00B91EFB" w:rsidRDefault="0056554A" w:rsidP="00B91EFB">
      <w:pPr>
        <w:jc w:val="center"/>
        <w:rPr>
          <w:b/>
          <w:noProof/>
          <w:sz w:val="32"/>
          <w:u w:val="thick"/>
          <w:lang w:eastAsia="fr-FR"/>
        </w:rPr>
      </w:pPr>
      <w:r>
        <w:rPr>
          <w:b/>
          <w:noProof/>
          <w:sz w:val="32"/>
          <w:u w:val="thick"/>
          <w:lang w:eastAsia="fr-FR"/>
        </w:rPr>
        <w:drawing>
          <wp:anchor distT="0" distB="0" distL="114300" distR="114300" simplePos="0" relativeHeight="251661312" behindDoc="1" locked="0" layoutInCell="1" allowOverlap="1" wp14:anchorId="39018825" wp14:editId="0AD0B741">
            <wp:simplePos x="0" y="0"/>
            <wp:positionH relativeFrom="column">
              <wp:posOffset>1845701</wp:posOffset>
            </wp:positionH>
            <wp:positionV relativeFrom="paragraph">
              <wp:posOffset>373691</wp:posOffset>
            </wp:positionV>
            <wp:extent cx="4182745" cy="290322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-om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74" w:rsidRPr="00B91EFB">
        <w:rPr>
          <w:b/>
          <w:noProof/>
          <w:sz w:val="32"/>
          <w:u w:val="thick"/>
          <w:lang w:eastAsia="fr-FR"/>
        </w:rPr>
        <w:t>Récapitulatif</w:t>
      </w:r>
      <w:r w:rsidR="00B91EFB" w:rsidRPr="00B91EFB">
        <w:rPr>
          <w:b/>
          <w:noProof/>
          <w:sz w:val="32"/>
          <w:u w:val="thick"/>
          <w:lang w:eastAsia="fr-FR"/>
        </w:rPr>
        <w:t xml:space="preserve"> sur les ombres</w:t>
      </w:r>
      <w:r w:rsidR="00252B74" w:rsidRPr="00B91EFB">
        <w:rPr>
          <w:b/>
          <w:noProof/>
          <w:sz w:val="32"/>
          <w:u w:val="thick"/>
          <w:lang w:eastAsia="fr-FR"/>
        </w:rPr>
        <w:t> :</w:t>
      </w:r>
    </w:p>
    <w:p w:rsidR="00252B74" w:rsidRDefault="00252B74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 schéma</w:t>
      </w:r>
      <w:r w:rsidR="00B91EFB">
        <w:rPr>
          <w:b/>
          <w:noProof/>
          <w:sz w:val="32"/>
          <w:u w:val="thick"/>
          <w:lang w:eastAsia="fr-FR"/>
        </w:rPr>
        <w:t> :</w:t>
      </w: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P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252B74" w:rsidRPr="00B91EFB" w:rsidRDefault="00252B74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Les définitions</w:t>
      </w:r>
    </w:p>
    <w:p w:rsidR="00252B74" w:rsidRDefault="00252B74" w:rsidP="00252B74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lui-même. Exemple en astronomie :</w:t>
      </w:r>
    </w:p>
    <w:p w:rsidR="00252B74" w:rsidRDefault="00252B74" w:rsidP="00252B74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un autre objet. Exemple en astronomie :</w:t>
      </w:r>
    </w:p>
    <w:p w:rsidR="00252B74" w:rsidRDefault="00252B74">
      <w:pPr>
        <w:pBdr>
          <w:bottom w:val="single" w:sz="6" w:space="1" w:color="auto"/>
        </w:pBdr>
      </w:pPr>
    </w:p>
    <w:p w:rsidR="0056554A" w:rsidRDefault="0056554A" w:rsidP="0056554A">
      <w:pPr>
        <w:jc w:val="center"/>
        <w:rPr>
          <w:b/>
          <w:noProof/>
          <w:sz w:val="32"/>
          <w:u w:val="thick"/>
          <w:lang w:eastAsia="fr-FR"/>
        </w:rPr>
      </w:pPr>
    </w:p>
    <w:p w:rsidR="0056554A" w:rsidRPr="00B91EFB" w:rsidRDefault="0056554A" w:rsidP="0056554A">
      <w:pPr>
        <w:jc w:val="center"/>
        <w:rPr>
          <w:b/>
          <w:noProof/>
          <w:sz w:val="32"/>
          <w:u w:val="thick"/>
          <w:lang w:eastAsia="fr-FR"/>
        </w:rPr>
      </w:pPr>
      <w:bookmarkStart w:id="0" w:name="_GoBack"/>
      <w:bookmarkEnd w:id="0"/>
      <w:r>
        <w:rPr>
          <w:b/>
          <w:noProof/>
          <w:sz w:val="32"/>
          <w:u w:val="thick"/>
          <w:lang w:eastAsia="fr-FR"/>
        </w:rPr>
        <w:drawing>
          <wp:anchor distT="0" distB="0" distL="114300" distR="114300" simplePos="0" relativeHeight="251663360" behindDoc="1" locked="0" layoutInCell="1" allowOverlap="1" wp14:anchorId="6D7EB5EF" wp14:editId="31168930">
            <wp:simplePos x="0" y="0"/>
            <wp:positionH relativeFrom="column">
              <wp:posOffset>1845701</wp:posOffset>
            </wp:positionH>
            <wp:positionV relativeFrom="paragraph">
              <wp:posOffset>373691</wp:posOffset>
            </wp:positionV>
            <wp:extent cx="4182745" cy="290322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-om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EFB">
        <w:rPr>
          <w:b/>
          <w:noProof/>
          <w:sz w:val="32"/>
          <w:u w:val="thick"/>
          <w:lang w:eastAsia="fr-FR"/>
        </w:rPr>
        <w:t>Récapitulatif sur les ombres :</w:t>
      </w:r>
    </w:p>
    <w:p w:rsidR="0056554A" w:rsidRDefault="0056554A" w:rsidP="0056554A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 schéma</w:t>
      </w:r>
      <w:r>
        <w:rPr>
          <w:b/>
          <w:noProof/>
          <w:sz w:val="32"/>
          <w:u w:val="thick"/>
          <w:lang w:eastAsia="fr-FR"/>
        </w:rPr>
        <w:t> :</w:t>
      </w:r>
    </w:p>
    <w:p w:rsidR="0056554A" w:rsidRDefault="0056554A" w:rsidP="0056554A">
      <w:pPr>
        <w:rPr>
          <w:b/>
          <w:noProof/>
          <w:sz w:val="32"/>
          <w:u w:val="thick"/>
          <w:lang w:eastAsia="fr-FR"/>
        </w:rPr>
      </w:pPr>
    </w:p>
    <w:p w:rsidR="0056554A" w:rsidRDefault="0056554A" w:rsidP="0056554A">
      <w:pPr>
        <w:rPr>
          <w:b/>
          <w:noProof/>
          <w:sz w:val="32"/>
          <w:u w:val="thick"/>
          <w:lang w:eastAsia="fr-FR"/>
        </w:rPr>
      </w:pPr>
    </w:p>
    <w:p w:rsidR="0056554A" w:rsidRPr="00B91EFB" w:rsidRDefault="0056554A" w:rsidP="0056554A">
      <w:pPr>
        <w:rPr>
          <w:b/>
          <w:noProof/>
          <w:sz w:val="32"/>
          <w:u w:val="thick"/>
          <w:lang w:eastAsia="fr-FR"/>
        </w:rPr>
      </w:pPr>
    </w:p>
    <w:p w:rsidR="0056554A" w:rsidRDefault="0056554A" w:rsidP="0056554A">
      <w:pPr>
        <w:rPr>
          <w:b/>
          <w:noProof/>
          <w:sz w:val="32"/>
          <w:u w:val="thick"/>
          <w:lang w:eastAsia="fr-FR"/>
        </w:rPr>
      </w:pPr>
    </w:p>
    <w:p w:rsidR="0056554A" w:rsidRDefault="0056554A" w:rsidP="0056554A">
      <w:pPr>
        <w:rPr>
          <w:b/>
          <w:noProof/>
          <w:sz w:val="32"/>
          <w:u w:val="thick"/>
          <w:lang w:eastAsia="fr-FR"/>
        </w:rPr>
      </w:pPr>
    </w:p>
    <w:p w:rsidR="0056554A" w:rsidRPr="00B91EFB" w:rsidRDefault="0056554A" w:rsidP="0056554A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Les définitions</w:t>
      </w:r>
    </w:p>
    <w:p w:rsidR="0056554A" w:rsidRDefault="0056554A" w:rsidP="0056554A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lui-même. Exemple en astronomie :</w:t>
      </w:r>
    </w:p>
    <w:p w:rsidR="0056554A" w:rsidRDefault="0056554A" w:rsidP="0056554A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un autre objet. Exemple en astronomie :</w:t>
      </w:r>
    </w:p>
    <w:p w:rsidR="0056554A" w:rsidRDefault="0056554A"/>
    <w:sectPr w:rsidR="0056554A" w:rsidSect="00B91EFB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74"/>
    <w:rsid w:val="0002267E"/>
    <w:rsid w:val="000C578D"/>
    <w:rsid w:val="00252B74"/>
    <w:rsid w:val="0056554A"/>
    <w:rsid w:val="00A5583E"/>
    <w:rsid w:val="00B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DA4-BC93-4D92-BE70-8C705BF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2014-10-13T06:19:00Z</cp:lastPrinted>
  <dcterms:created xsi:type="dcterms:W3CDTF">2014-10-13T06:19:00Z</dcterms:created>
  <dcterms:modified xsi:type="dcterms:W3CDTF">2014-10-13T06:19:00Z</dcterms:modified>
</cp:coreProperties>
</file>